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1E" w:rsidRPr="007F0C28" w:rsidRDefault="00AC5D1E" w:rsidP="00AC5D1E">
      <w:pPr>
        <w:rPr>
          <w:rFonts w:ascii="Bahnschrift SemiBold" w:hAnsi="Bahnschrift SemiBold"/>
          <w:b/>
          <w:u w:val="single"/>
        </w:rPr>
      </w:pPr>
      <w:r w:rsidRPr="007F0C28">
        <w:rPr>
          <w:rFonts w:ascii="Bahnschrift SemiBold" w:hAnsi="Bahnschrift SemiBold"/>
          <w:b/>
          <w:color w:val="FF0000"/>
          <w:sz w:val="40"/>
          <w:u w:val="single"/>
        </w:rPr>
        <w:t xml:space="preserve">Co nás čeká u </w:t>
      </w:r>
      <w:r>
        <w:rPr>
          <w:rFonts w:ascii="Bahnschrift SemiBold" w:hAnsi="Bahnschrift SemiBold"/>
          <w:b/>
          <w:color w:val="FF0000"/>
          <w:sz w:val="40"/>
          <w:u w:val="single"/>
        </w:rPr>
        <w:t>Berušek</w:t>
      </w:r>
    </w:p>
    <w:p w:rsidR="00AC5D1E" w:rsidRPr="00281A45" w:rsidRDefault="00AC5D1E" w:rsidP="00AC5D1E">
      <w:pPr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Datum: </w:t>
      </w:r>
      <w:r>
        <w:rPr>
          <w:rFonts w:ascii="Bahnschrift SemiBold" w:hAnsi="Bahnschrift SemiBold"/>
          <w:b/>
        </w:rPr>
        <w:t>13. 3. – 24. 3. 2023</w:t>
      </w:r>
      <w:r w:rsidRPr="007F0C28">
        <w:rPr>
          <w:rFonts w:ascii="Bahnschrift SemiBold" w:hAnsi="Bahnschrift SemiBold"/>
          <w:b/>
        </w:rPr>
        <w:tab/>
      </w:r>
      <w:r w:rsidRPr="007F0C28">
        <w:rPr>
          <w:rFonts w:ascii="Bahnschrift SemiBold" w:hAnsi="Bahnschrift SemiBold"/>
          <w:b/>
        </w:rPr>
        <w:tab/>
      </w:r>
      <w:r w:rsidRPr="007F0C28">
        <w:rPr>
          <w:rFonts w:ascii="Bahnschrift SemiBold" w:hAnsi="Bahnschrift SemiBold"/>
          <w:b/>
        </w:rPr>
        <w:tab/>
      </w:r>
      <w:r w:rsidRPr="007F0C28">
        <w:rPr>
          <w:rFonts w:ascii="Bahnschrift SemiBold" w:hAnsi="Bahnschrift SemiBold"/>
          <w:b/>
        </w:rPr>
        <w:tab/>
      </w:r>
    </w:p>
    <w:p w:rsidR="00AC5D1E" w:rsidRPr="00846466" w:rsidRDefault="00AC5D1E" w:rsidP="00AC5D1E">
      <w:pPr>
        <w:rPr>
          <w:rFonts w:ascii="Bahnschrift SemiBold" w:hAnsi="Bahnschrift SemiBold"/>
          <w:b/>
          <w:color w:val="0070C0"/>
          <w:sz w:val="40"/>
          <w:u w:val="single"/>
        </w:rPr>
      </w:pPr>
      <w:r>
        <w:rPr>
          <w:rFonts w:ascii="Bahnschrift SemiBold" w:hAnsi="Bahnschrift SemiBold"/>
          <w:b/>
          <w:color w:val="0070C0"/>
          <w:sz w:val="40"/>
          <w:u w:val="single"/>
        </w:rPr>
        <w:t>Architekti, stavitelé - to jsme my</w:t>
      </w:r>
    </w:p>
    <w:p w:rsidR="00AC5D1E" w:rsidRPr="000D6668" w:rsidRDefault="00AC5D1E" w:rsidP="00AC5D1E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 w:rsidRPr="000D6668">
        <w:rPr>
          <w:rFonts w:ascii="Bahnschrift SemiBold" w:hAnsi="Bahnschrift SemiBold"/>
          <w:b/>
          <w:sz w:val="36"/>
        </w:rPr>
        <w:t xml:space="preserve">Dva týdny budeme pracovat s metodikou „Malá technická univerzita“, díky které se děti dozvědí, co obnáší práce architektů, stavitelů, inženýrů, projektantů aj. </w:t>
      </w:r>
    </w:p>
    <w:p w:rsidR="00AC5D1E" w:rsidRPr="000D6668" w:rsidRDefault="00AC5D1E" w:rsidP="00AC5D1E">
      <w:pPr>
        <w:spacing w:after="0" w:line="240" w:lineRule="auto"/>
        <w:rPr>
          <w:rFonts w:ascii="Bahnschrift SemiBold" w:hAnsi="Bahnschrift SemiBold"/>
          <w:b/>
          <w:sz w:val="36"/>
        </w:rPr>
      </w:pPr>
    </w:p>
    <w:p w:rsidR="00AC5D1E" w:rsidRPr="000D6668" w:rsidRDefault="00AC5D1E" w:rsidP="00AC5D1E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 w:rsidRPr="000D6668">
        <w:rPr>
          <w:rFonts w:ascii="Bahnschrift SemiBold" w:hAnsi="Bahnschrift SemiBold"/>
          <w:b/>
          <w:sz w:val="36"/>
        </w:rPr>
        <w:t xml:space="preserve">Budeme pracovat se stavebnicemi, stavět různé budovy a stavby </w:t>
      </w:r>
    </w:p>
    <w:p w:rsidR="00AC5D1E" w:rsidRPr="000D6668" w:rsidRDefault="00AC5D1E" w:rsidP="00AC5D1E">
      <w:pPr>
        <w:spacing w:after="0" w:line="240" w:lineRule="auto"/>
        <w:rPr>
          <w:rFonts w:ascii="Bahnschrift SemiBold" w:hAnsi="Bahnschrift SemiBold"/>
          <w:b/>
          <w:sz w:val="36"/>
        </w:rPr>
      </w:pPr>
    </w:p>
    <w:p w:rsidR="00AC5D1E" w:rsidRPr="000D6668" w:rsidRDefault="00AC5D1E" w:rsidP="00AC5D1E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 w:rsidRPr="000D6668">
        <w:rPr>
          <w:rFonts w:ascii="Bahnschrift SemiBold" w:hAnsi="Bahnschrift SemiBold"/>
          <w:b/>
          <w:sz w:val="36"/>
        </w:rPr>
        <w:t xml:space="preserve">Budeme pracovat s obrázky a piktogramy </w:t>
      </w:r>
    </w:p>
    <w:p w:rsidR="00AC5D1E" w:rsidRPr="000D6668" w:rsidRDefault="00AC5D1E" w:rsidP="00AC5D1E">
      <w:pPr>
        <w:spacing w:after="0" w:line="240" w:lineRule="auto"/>
        <w:rPr>
          <w:rFonts w:ascii="Bahnschrift SemiBold" w:hAnsi="Bahnschrift SemiBold"/>
          <w:b/>
          <w:sz w:val="36"/>
        </w:rPr>
      </w:pPr>
    </w:p>
    <w:p w:rsidR="00AC5D1E" w:rsidRPr="000D6668" w:rsidRDefault="00AC5D1E" w:rsidP="00AC5D1E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 w:rsidRPr="000D6668">
        <w:rPr>
          <w:rFonts w:ascii="Bahnschrift SemiBold" w:hAnsi="Bahnschrift SemiBold"/>
          <w:b/>
          <w:sz w:val="36"/>
        </w:rPr>
        <w:t>Budeme stavět podle návodů a map</w:t>
      </w:r>
    </w:p>
    <w:p w:rsidR="00AC5D1E" w:rsidRPr="000D6668" w:rsidRDefault="00AC5D1E" w:rsidP="00AC5D1E">
      <w:pPr>
        <w:spacing w:after="0" w:line="240" w:lineRule="auto"/>
        <w:rPr>
          <w:rFonts w:ascii="Bahnschrift SemiBold" w:hAnsi="Bahnschrift SemiBold"/>
          <w:b/>
          <w:sz w:val="36"/>
        </w:rPr>
      </w:pPr>
    </w:p>
    <w:p w:rsidR="00AC5D1E" w:rsidRPr="000D6668" w:rsidRDefault="00AC5D1E" w:rsidP="00AC5D1E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 w:rsidRPr="000D6668">
        <w:rPr>
          <w:rFonts w:ascii="Bahnschrift SemiBold" w:hAnsi="Bahnschrift SemiBold"/>
          <w:b/>
          <w:sz w:val="36"/>
        </w:rPr>
        <w:t xml:space="preserve">Ukážeme si, jak vypadají např. rozvody elektřiny, vodovodu nebo kanalizace v domě </w:t>
      </w:r>
    </w:p>
    <w:p w:rsidR="00AC5D1E" w:rsidRPr="000D6668" w:rsidRDefault="00AC5D1E" w:rsidP="00AC5D1E">
      <w:pPr>
        <w:spacing w:after="0" w:line="240" w:lineRule="auto"/>
        <w:rPr>
          <w:rFonts w:ascii="Bahnschrift SemiBold" w:hAnsi="Bahnschrift SemiBold"/>
          <w:b/>
          <w:sz w:val="36"/>
        </w:rPr>
      </w:pPr>
    </w:p>
    <w:p w:rsidR="00AC5D1E" w:rsidRPr="000D6668" w:rsidRDefault="00AC5D1E" w:rsidP="00AC5D1E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 w:rsidRPr="000D6668">
        <w:rPr>
          <w:rFonts w:ascii="Bahnschrift SemiBold" w:hAnsi="Bahnschrift SemiBold"/>
          <w:b/>
          <w:sz w:val="36"/>
        </w:rPr>
        <w:t>Zahrajeme si pohybové hry na tato témata</w:t>
      </w:r>
    </w:p>
    <w:p w:rsidR="00AC5D1E" w:rsidRDefault="00AC5D1E" w:rsidP="00AC5D1E">
      <w:pPr>
        <w:spacing w:after="0" w:line="240" w:lineRule="auto"/>
        <w:ind w:left="360"/>
        <w:jc w:val="center"/>
        <w:rPr>
          <w:rFonts w:ascii="Bahnschrift SemiBold" w:hAnsi="Bahnschrift SemiBold"/>
          <w:b/>
          <w:sz w:val="36"/>
        </w:rPr>
      </w:pPr>
    </w:p>
    <w:p w:rsidR="005A32F4" w:rsidRDefault="00AC5D1E" w:rsidP="00AC5D1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800104" cy="1136634"/>
            <wp:effectExtent l="0" t="0" r="0" b="6985"/>
            <wp:docPr id="2" name="Obrázek 2" descr="Malá technická univerzita – názorně a jednoduše - Stavební veletrh Brno -  Veletrhy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á technická univerzita – názorně a jednoduše - Stavební veletrh Brno -  Veletrhy Br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995" cy="114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1E" w:rsidRDefault="00AC5D1E" w:rsidP="00AC5D1E">
      <w:pPr>
        <w:jc w:val="center"/>
      </w:pPr>
    </w:p>
    <w:p w:rsidR="000D6668" w:rsidRDefault="000D6668" w:rsidP="000D6668">
      <w:pPr>
        <w:spacing w:after="0"/>
        <w:rPr>
          <w:rFonts w:ascii="Bahnschrift SemiBold" w:hAnsi="Bahnschrift SemiBold"/>
          <w:sz w:val="28"/>
        </w:rPr>
      </w:pPr>
      <w:r w:rsidRPr="000D6668">
        <w:rPr>
          <w:rFonts w:ascii="Bahnschrift SemiBold" w:hAnsi="Bahnschrift SemiBold"/>
          <w:b/>
          <w:color w:val="FF0000"/>
          <w:sz w:val="28"/>
        </w:rPr>
        <w:t>16. 3.</w:t>
      </w:r>
      <w:r w:rsidRPr="000D6668">
        <w:rPr>
          <w:rFonts w:ascii="Bahnschrift SemiBold" w:hAnsi="Bahnschrift SemiBold"/>
          <w:color w:val="FF0000"/>
          <w:sz w:val="28"/>
        </w:rPr>
        <w:t xml:space="preserve"> </w:t>
      </w:r>
      <w:r>
        <w:rPr>
          <w:rFonts w:ascii="Bahnschrift SemiBold" w:hAnsi="Bahnschrift SemiBold"/>
          <w:sz w:val="28"/>
        </w:rPr>
        <w:t>– Přednáška pro rodiče v MŠ Drtinova od 16:00</w:t>
      </w:r>
    </w:p>
    <w:p w:rsidR="00AC5D1E" w:rsidRDefault="000D6668" w:rsidP="000D6668">
      <w:pPr>
        <w:spacing w:after="0"/>
        <w:rPr>
          <w:rFonts w:ascii="Bahnschrift SemiBold" w:hAnsi="Bahnschrift SemiBold"/>
          <w:sz w:val="28"/>
        </w:rPr>
      </w:pPr>
      <w:r w:rsidRPr="000D6668">
        <w:rPr>
          <w:rFonts w:ascii="Bahnschrift SemiBold" w:hAnsi="Bahnschrift SemiBold"/>
          <w:b/>
          <w:color w:val="FF0000"/>
          <w:sz w:val="28"/>
        </w:rPr>
        <w:t>24. 3.</w:t>
      </w:r>
      <w:r w:rsidRPr="000D6668">
        <w:rPr>
          <w:rFonts w:ascii="Bahnschrift SemiBold" w:hAnsi="Bahnschrift SemiBold"/>
          <w:color w:val="FF0000"/>
          <w:sz w:val="28"/>
        </w:rPr>
        <w:t xml:space="preserve"> </w:t>
      </w:r>
      <w:r>
        <w:rPr>
          <w:rFonts w:ascii="Bahnschrift SemiBold" w:hAnsi="Bahnschrift SemiBold"/>
          <w:sz w:val="28"/>
        </w:rPr>
        <w:t>– Předškoláci půjdou do tělocvičny ZŠ 5. května, kde je pro ně připraven program</w:t>
      </w:r>
      <w:bookmarkStart w:id="0" w:name="_GoBack"/>
      <w:bookmarkEnd w:id="0"/>
    </w:p>
    <w:p w:rsidR="000D6668" w:rsidRPr="000D6668" w:rsidRDefault="000D6668" w:rsidP="00AC5D1E">
      <w:pPr>
        <w:rPr>
          <w:rFonts w:ascii="Bahnschrift SemiBold" w:hAnsi="Bahnschrift SemiBold"/>
          <w:sz w:val="28"/>
        </w:rPr>
      </w:pPr>
      <w:r w:rsidRPr="000D6668">
        <w:rPr>
          <w:rFonts w:ascii="Bahnschrift SemiBold" w:hAnsi="Bahnschrift SemiBold"/>
          <w:color w:val="FF0000"/>
          <w:sz w:val="28"/>
        </w:rPr>
        <w:t xml:space="preserve">24. 3. </w:t>
      </w:r>
      <w:r>
        <w:rPr>
          <w:rFonts w:ascii="Bahnschrift SemiBold" w:hAnsi="Bahnschrift SemiBold"/>
          <w:sz w:val="28"/>
        </w:rPr>
        <w:t>– Ostatní děti půjdou na zimní stadion, kde je připravena Pohádka na ledě</w:t>
      </w:r>
    </w:p>
    <w:sectPr w:rsidR="000D6668" w:rsidRPr="000D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BD8"/>
    <w:multiLevelType w:val="hybridMultilevel"/>
    <w:tmpl w:val="F648E44E"/>
    <w:lvl w:ilvl="0" w:tplc="37CE3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1E"/>
    <w:rsid w:val="000D6668"/>
    <w:rsid w:val="005A32F4"/>
    <w:rsid w:val="00A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D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D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D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D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Kašparová</dc:creator>
  <cp:lastModifiedBy>Tereza Kašparová</cp:lastModifiedBy>
  <cp:revision>1</cp:revision>
  <dcterms:created xsi:type="dcterms:W3CDTF">2023-03-12T10:21:00Z</dcterms:created>
  <dcterms:modified xsi:type="dcterms:W3CDTF">2023-03-12T10:40:00Z</dcterms:modified>
</cp:coreProperties>
</file>