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color w:val="6d9eeb"/>
          <w:sz w:val="28"/>
          <w:szCs w:val="28"/>
          <w:rtl w:val="0"/>
        </w:rPr>
        <w:t xml:space="preserve">Datum:</w:t>
        <w:tab/>
      </w: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3. - 13. 1. 2023</w:t>
      </w: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br w:type="textWrapping"/>
        <w:t xml:space="preserve">Co nás čeká u Berušek? </w:t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b w:val="1"/>
          <w:color w:val="6d9eeb"/>
          <w:sz w:val="48"/>
          <w:szCs w:val="48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6d9eeb"/>
          <w:sz w:val="48"/>
          <w:szCs w:val="48"/>
          <w:u w:val="single"/>
          <w:rtl w:val="0"/>
        </w:rPr>
        <w:t xml:space="preserve">Jak to bylo na TŘI KRÁLE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Tento týden si budeme povídat o příchodu Tří králů - poslechneme si příběh, zavzpomínáme si na postavy, které najdeme v Betlémě.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Budeme si vyprávět o zážitcích z vánočních svátků - Kdo dodržuje vánoční tradice? Co dětem přinesl Ježíšek pod stromeček? - volné vyrávění dětí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Naučíme se písničku: My tři králové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Vytvoříme si královskou korunu, kterou si dle své fantazie vyzdobíme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I nadále budeme trénovat své samostatnosti v oblékání, a proto si zahrajeme pohybovou hru: Ztratilo se oblečení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Zaměříme se na početní operace: </w:t>
        <w:br w:type="textWrapping"/>
      </w:r>
      <w:r w:rsidDel="00000000" w:rsidR="00000000" w:rsidRPr="00000000">
        <w:rPr>
          <w:rFonts w:ascii="Lobster" w:cs="Lobster" w:eastAsia="Lobster" w:hAnsi="Lobster"/>
          <w:sz w:val="32"/>
          <w:szCs w:val="32"/>
          <w:u w:val="single"/>
          <w:rtl w:val="0"/>
        </w:rPr>
        <w:t xml:space="preserve">ml. děti</w:t>
      </w: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 - počítání puntíků od 1 do 6</w:t>
        <w:br w:type="textWrapping"/>
      </w:r>
      <w:r w:rsidDel="00000000" w:rsidR="00000000" w:rsidRPr="00000000">
        <w:rPr>
          <w:rFonts w:ascii="Lobster" w:cs="Lobster" w:eastAsia="Lobster" w:hAnsi="Lobster"/>
          <w:sz w:val="32"/>
          <w:szCs w:val="32"/>
          <w:u w:val="single"/>
          <w:rtl w:val="0"/>
        </w:rPr>
        <w:t xml:space="preserve">st. děti</w:t>
      </w: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 - poznávání čísel + seznámení se znaky více, méně, stejně (&gt;, &lt;, =)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Budeme pracovat s digitálními technologiemi a to s Včelkou (Bee Bot) - Kudy šli tři králové?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NH na pantomimu - předvádíme kamarádům, co vidíme na obrázku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Při vycházkách budeme sledovat zimní výzdobu, a pokud se nám poštěstí tak i popis K + M + B na domech.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2495550</wp:posOffset>
            </wp:positionH>
            <wp:positionV relativeFrom="paragraph">
              <wp:posOffset>689356</wp:posOffset>
            </wp:positionV>
            <wp:extent cx="3235650" cy="270376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5650" cy="27037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jc w:val="both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Lobster" w:cs="Lobster" w:eastAsia="Lobster" w:hAnsi="Lobster"/>
          <w:b w:val="1"/>
          <w:color w:val="3c78d8"/>
          <w:sz w:val="28"/>
          <w:szCs w:val="28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3c78d8"/>
          <w:sz w:val="28"/>
          <w:szCs w:val="28"/>
          <w:u w:val="single"/>
          <w:rtl w:val="0"/>
        </w:rPr>
        <w:t xml:space="preserve">4. 1. = PLAVÁNÍ</w:t>
      </w:r>
    </w:p>
    <w:p w:rsidR="00000000" w:rsidDel="00000000" w:rsidP="00000000" w:rsidRDefault="00000000" w:rsidRPr="00000000" w14:paraId="0000000F">
      <w:pPr>
        <w:jc w:val="both"/>
        <w:rPr>
          <w:rFonts w:ascii="Lobster" w:cs="Lobster" w:eastAsia="Lobster" w:hAnsi="Lobster"/>
          <w:b w:val="1"/>
          <w:color w:val="3c78d8"/>
          <w:sz w:val="28"/>
          <w:szCs w:val="28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3c78d8"/>
          <w:sz w:val="28"/>
          <w:szCs w:val="28"/>
          <w:u w:val="single"/>
          <w:rtl w:val="0"/>
        </w:rPr>
        <w:t xml:space="preserve">5. 1. = TĚLOCVIČNA</w:t>
      </w:r>
    </w:p>
    <w:p w:rsidR="00000000" w:rsidDel="00000000" w:rsidP="00000000" w:rsidRDefault="00000000" w:rsidRPr="00000000" w14:paraId="00000010">
      <w:pPr>
        <w:jc w:val="both"/>
        <w:rPr>
          <w:rFonts w:ascii="Lobster" w:cs="Lobster" w:eastAsia="Lobster" w:hAnsi="Lobster"/>
          <w:b w:val="1"/>
          <w:color w:val="3c78d8"/>
          <w:sz w:val="28"/>
          <w:szCs w:val="28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3c78d8"/>
          <w:sz w:val="28"/>
          <w:szCs w:val="28"/>
          <w:u w:val="single"/>
          <w:rtl w:val="0"/>
        </w:rPr>
        <w:t xml:space="preserve">5. 1. = ŠKOLIČKA</w:t>
      </w:r>
    </w:p>
    <w:p w:rsidR="00000000" w:rsidDel="00000000" w:rsidP="00000000" w:rsidRDefault="00000000" w:rsidRPr="00000000" w14:paraId="00000011">
      <w:pPr>
        <w:jc w:val="both"/>
        <w:rPr>
          <w:rFonts w:ascii="Lobster" w:cs="Lobster" w:eastAsia="Lobster" w:hAnsi="Lobster"/>
          <w:b w:val="1"/>
          <w:color w:val="3c78d8"/>
          <w:sz w:val="28"/>
          <w:szCs w:val="28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3c78d8"/>
          <w:sz w:val="28"/>
          <w:szCs w:val="28"/>
          <w:u w:val="single"/>
          <w:rtl w:val="0"/>
        </w:rPr>
        <w:t xml:space="preserve">11. 1. = PLAVÁNÍ</w:t>
      </w:r>
    </w:p>
    <w:p w:rsidR="00000000" w:rsidDel="00000000" w:rsidP="00000000" w:rsidRDefault="00000000" w:rsidRPr="00000000" w14:paraId="00000012">
      <w:pPr>
        <w:jc w:val="both"/>
        <w:rPr>
          <w:rFonts w:ascii="Lobster" w:cs="Lobster" w:eastAsia="Lobster" w:hAnsi="Lobster"/>
          <w:b w:val="1"/>
          <w:color w:val="6d9eeb"/>
          <w:sz w:val="48"/>
          <w:szCs w:val="48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color w:val="3c78d8"/>
          <w:sz w:val="28"/>
          <w:szCs w:val="28"/>
          <w:u w:val="single"/>
          <w:rtl w:val="0"/>
        </w:rPr>
        <w:t xml:space="preserve">12. 1. = ŠKOLIČKA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