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5880" w14:textId="77777777" w:rsidR="003A3EC0" w:rsidRDefault="003A3EC0" w:rsidP="003A3EC0">
      <w:pPr>
        <w:rPr>
          <w:sz w:val="24"/>
          <w:szCs w:val="24"/>
        </w:rPr>
      </w:pPr>
    </w:p>
    <w:p w14:paraId="2582CDB7" w14:textId="77777777" w:rsidR="003A3EC0" w:rsidRDefault="003A3EC0" w:rsidP="003A3EC0">
      <w:pPr>
        <w:rPr>
          <w:sz w:val="24"/>
          <w:szCs w:val="24"/>
        </w:rPr>
      </w:pPr>
    </w:p>
    <w:p w14:paraId="74A69198" w14:textId="0951E31F" w:rsidR="003A3EC0" w:rsidRPr="00345AF9" w:rsidRDefault="003A3EC0" w:rsidP="003A3EC0">
      <w:pPr>
        <w:rPr>
          <w:rFonts w:ascii="Times New Roman" w:hAnsi="Times New Roman" w:cs="Times New Roman"/>
          <w:sz w:val="24"/>
          <w:szCs w:val="24"/>
        </w:rPr>
      </w:pPr>
      <w:r w:rsidRPr="00345AF9">
        <w:rPr>
          <w:rFonts w:ascii="Times New Roman" w:hAnsi="Times New Roman" w:cs="Times New Roman"/>
          <w:sz w:val="24"/>
          <w:szCs w:val="24"/>
        </w:rPr>
        <w:t>Vážení rodiče,</w:t>
      </w:r>
    </w:p>
    <w:p w14:paraId="352C64D6" w14:textId="53863D1D" w:rsidR="003A3EC0" w:rsidRPr="00345AF9" w:rsidRDefault="003A3EC0" w:rsidP="003A3EC0">
      <w:pPr>
        <w:jc w:val="both"/>
        <w:rPr>
          <w:rFonts w:ascii="Times New Roman" w:hAnsi="Times New Roman" w:cs="Times New Roman"/>
          <w:sz w:val="24"/>
          <w:szCs w:val="24"/>
        </w:rPr>
      </w:pPr>
      <w:r w:rsidRPr="00345AF9">
        <w:rPr>
          <w:rFonts w:ascii="Times New Roman" w:hAnsi="Times New Roman" w:cs="Times New Roman"/>
          <w:sz w:val="24"/>
          <w:szCs w:val="24"/>
        </w:rPr>
        <w:t>od 1. 1. 202</w:t>
      </w:r>
      <w:r w:rsidR="00E64D2B">
        <w:rPr>
          <w:rFonts w:ascii="Times New Roman" w:hAnsi="Times New Roman" w:cs="Times New Roman"/>
          <w:sz w:val="24"/>
          <w:szCs w:val="24"/>
        </w:rPr>
        <w:t>4</w:t>
      </w:r>
      <w:r w:rsidRPr="00345AF9">
        <w:rPr>
          <w:rFonts w:ascii="Times New Roman" w:hAnsi="Times New Roman" w:cs="Times New Roman"/>
          <w:sz w:val="24"/>
          <w:szCs w:val="24"/>
        </w:rPr>
        <w:t xml:space="preserve"> vstoupila v platnost novela § 123 odst. 4 zákona č. 561/2004 Sb., o předškolním, základním, středním, vyšším odborném a jiném vzdělávání (školský zákon), ve znění pozdějších předpisů. Na základě této novely nově stanovuje výši úplaty zřizovatel školy.</w:t>
      </w:r>
    </w:p>
    <w:p w14:paraId="41D0875D" w14:textId="278BC0CC" w:rsidR="003A3EC0" w:rsidRPr="00345AF9" w:rsidRDefault="003A3EC0" w:rsidP="003A3E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45AF9">
        <w:rPr>
          <w:rFonts w:ascii="Times New Roman" w:hAnsi="Times New Roman" w:cs="Times New Roman"/>
          <w:b/>
          <w:bCs/>
          <w:sz w:val="36"/>
          <w:szCs w:val="36"/>
        </w:rPr>
        <w:t xml:space="preserve">Rada města Dvůr Králové nad Labem na 52. zasedání stanovila od 1. 9. 2024 úplatu 600 Kč měsíčně </w:t>
      </w:r>
    </w:p>
    <w:p w14:paraId="03253FE3" w14:textId="7651F929" w:rsidR="003A3EC0" w:rsidRPr="00345AF9" w:rsidRDefault="003A3EC0" w:rsidP="003A3EC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45AF9">
        <w:rPr>
          <w:rFonts w:ascii="Times New Roman" w:hAnsi="Times New Roman" w:cs="Times New Roman"/>
          <w:b/>
          <w:bCs/>
          <w:sz w:val="36"/>
          <w:szCs w:val="36"/>
        </w:rPr>
        <w:t>za předškolní vzdělávání.</w:t>
      </w:r>
    </w:p>
    <w:p w14:paraId="47108849" w14:textId="0DDA0501" w:rsidR="003A3EC0" w:rsidRPr="00345AF9" w:rsidRDefault="003A3EC0" w:rsidP="003A3EC0">
      <w:pPr>
        <w:jc w:val="both"/>
        <w:rPr>
          <w:rFonts w:ascii="Times New Roman" w:hAnsi="Times New Roman" w:cs="Times New Roman"/>
          <w:sz w:val="24"/>
          <w:szCs w:val="24"/>
        </w:rPr>
      </w:pPr>
      <w:r w:rsidRPr="00345AF9">
        <w:rPr>
          <w:rFonts w:ascii="Times New Roman" w:hAnsi="Times New Roman" w:cs="Times New Roman"/>
          <w:b/>
          <w:bCs/>
          <w:sz w:val="24"/>
          <w:szCs w:val="24"/>
        </w:rPr>
        <w:t>„Vnitřní předpis školy o úplatě za předškolní vzdělávání v mateřské škole“</w:t>
      </w:r>
      <w:r w:rsidRPr="00345AF9">
        <w:rPr>
          <w:rFonts w:ascii="Times New Roman" w:hAnsi="Times New Roman" w:cs="Times New Roman"/>
        </w:rPr>
        <w:t xml:space="preserve"> </w:t>
      </w:r>
      <w:r w:rsidRPr="00345AF9">
        <w:rPr>
          <w:rFonts w:ascii="Times New Roman" w:hAnsi="Times New Roman" w:cs="Times New Roman"/>
          <w:sz w:val="24"/>
          <w:szCs w:val="24"/>
        </w:rPr>
        <w:t xml:space="preserve">upravuje výši, způsob hrazení a podmínky osvobození </w:t>
      </w:r>
      <w:r w:rsidR="00345AF9" w:rsidRPr="00345AF9">
        <w:rPr>
          <w:rFonts w:ascii="Times New Roman" w:hAnsi="Times New Roman" w:cs="Times New Roman"/>
          <w:sz w:val="24"/>
          <w:szCs w:val="24"/>
        </w:rPr>
        <w:t xml:space="preserve">(včetně žádosti) </w:t>
      </w:r>
      <w:r w:rsidRPr="00345AF9">
        <w:rPr>
          <w:rFonts w:ascii="Times New Roman" w:hAnsi="Times New Roman" w:cs="Times New Roman"/>
          <w:sz w:val="24"/>
          <w:szCs w:val="24"/>
        </w:rPr>
        <w:t>od úplaty je publikován na webových stránkách školy v sekci dokumenty:</w:t>
      </w:r>
    </w:p>
    <w:p w14:paraId="6049216D" w14:textId="5B4B5AA3" w:rsidR="003A3EC0" w:rsidRPr="00345AF9" w:rsidRDefault="00000E11" w:rsidP="003A3EC0">
      <w:pPr>
        <w:jc w:val="both"/>
        <w:rPr>
          <w:rFonts w:ascii="Times New Roman" w:hAnsi="Times New Roman" w:cs="Times New Roman"/>
        </w:rPr>
      </w:pPr>
      <w:hyperlink r:id="rId8" w:history="1">
        <w:r w:rsidR="003A3EC0" w:rsidRPr="00345AF9">
          <w:rPr>
            <w:rStyle w:val="Hypertextovodkaz"/>
            <w:rFonts w:ascii="Times New Roman" w:hAnsi="Times New Roman" w:cs="Times New Roman"/>
          </w:rPr>
          <w:t>https://www.msdrtinova.cz/dokumenty-skoly?action=detail&amp;id=61</w:t>
        </w:r>
      </w:hyperlink>
      <w:r w:rsidR="003A3EC0" w:rsidRPr="00345AF9">
        <w:rPr>
          <w:rFonts w:ascii="Times New Roman" w:hAnsi="Times New Roman" w:cs="Times New Roman"/>
        </w:rPr>
        <w:t xml:space="preserve">  </w:t>
      </w:r>
    </w:p>
    <w:p w14:paraId="74E0FCDF" w14:textId="77777777" w:rsidR="003A3EC0" w:rsidRPr="00345AF9" w:rsidRDefault="003A3EC0" w:rsidP="003A3EC0">
      <w:pPr>
        <w:jc w:val="both"/>
        <w:rPr>
          <w:rFonts w:ascii="Times New Roman" w:hAnsi="Times New Roman" w:cs="Times New Roman"/>
        </w:rPr>
      </w:pPr>
    </w:p>
    <w:p w14:paraId="520C580A" w14:textId="4283F499" w:rsidR="007B49E2" w:rsidRPr="00345AF9" w:rsidRDefault="003A3EC0" w:rsidP="00627F7C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34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34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34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34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34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34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34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345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ab/>
      </w:r>
      <w:r w:rsidRPr="00345A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Mgr. Dagmar Anschlagová</w:t>
      </w:r>
    </w:p>
    <w:p w14:paraId="32226521" w14:textId="261ABAD3" w:rsidR="003A3EC0" w:rsidRPr="00345AF9" w:rsidRDefault="003A3EC0" w:rsidP="00627F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7E0638" w14:textId="7E87BE2A" w:rsidR="003A3EC0" w:rsidRPr="00345AF9" w:rsidRDefault="003A3EC0" w:rsidP="00627F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5A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Dvoře Králové nad Labem 11. 06. 2024 </w:t>
      </w:r>
    </w:p>
    <w:sectPr w:rsidR="003A3EC0" w:rsidRPr="00345AF9" w:rsidSect="00524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CA3C" w14:textId="77777777" w:rsidR="00000E11" w:rsidRDefault="00000E11" w:rsidP="00B21FF3">
      <w:pPr>
        <w:spacing w:after="0" w:line="240" w:lineRule="auto"/>
      </w:pPr>
      <w:r>
        <w:separator/>
      </w:r>
    </w:p>
  </w:endnote>
  <w:endnote w:type="continuationSeparator" w:id="0">
    <w:p w14:paraId="56BA6F3B" w14:textId="77777777" w:rsidR="00000E11" w:rsidRDefault="00000E11" w:rsidP="00B2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52EB" w14:textId="77777777" w:rsidR="00723DDA" w:rsidRDefault="00723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F988" w14:textId="05596900" w:rsidR="001D2DD8" w:rsidRDefault="001D2DD8" w:rsidP="00BF7943">
    <w:pPr>
      <w:pStyle w:val="Zpat"/>
      <w:tabs>
        <w:tab w:val="clear" w:pos="9072"/>
        <w:tab w:val="left" w:pos="8364"/>
      </w:tabs>
      <w:ind w:left="-567" w:right="-853"/>
    </w:pPr>
    <w:r w:rsidRPr="00BF7943">
      <w:rPr>
        <w:i/>
        <w:sz w:val="18"/>
        <w:szCs w:val="18"/>
      </w:rPr>
      <w:t>Zápis v obchodním rejstříku vedeném u Krajského soudu v Hradci Králové v oddíle Pr,vložce č. 421</w:t>
    </w:r>
    <w:r w:rsidRPr="00F94200">
      <w:rPr>
        <w:sz w:val="20"/>
        <w:szCs w:val="20"/>
      </w:rPr>
      <w:t xml:space="preserve"> </w:t>
    </w:r>
    <w:r>
      <w:rPr>
        <w:sz w:val="20"/>
        <w:szCs w:val="20"/>
      </w:rPr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Pr="00BF7943">
          <w:t xml:space="preserve">Stránka </w:t>
        </w:r>
        <w:r w:rsidRPr="00BF7943">
          <w:rPr>
            <w:b/>
            <w:bCs/>
          </w:rPr>
          <w:fldChar w:fldCharType="begin"/>
        </w:r>
        <w:r w:rsidRPr="00BF7943">
          <w:rPr>
            <w:b/>
            <w:bCs/>
          </w:rPr>
          <w:instrText>PAGE</w:instrText>
        </w:r>
        <w:r w:rsidRPr="00BF7943">
          <w:rPr>
            <w:b/>
            <w:bCs/>
          </w:rPr>
          <w:fldChar w:fldCharType="separate"/>
        </w:r>
        <w:r w:rsidR="00E44689">
          <w:rPr>
            <w:b/>
            <w:bCs/>
            <w:noProof/>
          </w:rPr>
          <w:t>1</w:t>
        </w:r>
        <w:r w:rsidRPr="00BF7943">
          <w:rPr>
            <w:b/>
            <w:bCs/>
          </w:rPr>
          <w:fldChar w:fldCharType="end"/>
        </w:r>
        <w:r w:rsidRPr="00BF7943">
          <w:t xml:space="preserve"> z </w:t>
        </w:r>
        <w:r w:rsidRPr="00BF7943">
          <w:rPr>
            <w:b/>
            <w:bCs/>
          </w:rPr>
          <w:fldChar w:fldCharType="begin"/>
        </w:r>
        <w:r w:rsidRPr="00BF7943">
          <w:rPr>
            <w:b/>
            <w:bCs/>
          </w:rPr>
          <w:instrText>NUMPAGES</w:instrText>
        </w:r>
        <w:r w:rsidRPr="00BF7943">
          <w:rPr>
            <w:b/>
            <w:bCs/>
          </w:rPr>
          <w:fldChar w:fldCharType="separate"/>
        </w:r>
        <w:r w:rsidR="00E44689">
          <w:rPr>
            <w:b/>
            <w:bCs/>
            <w:noProof/>
          </w:rPr>
          <w:t>1</w:t>
        </w:r>
        <w:r w:rsidRPr="00BF7943">
          <w:rPr>
            <w:b/>
            <w:bCs/>
          </w:rPr>
          <w:fldChar w:fldCharType="end"/>
        </w:r>
      </w:sdtContent>
    </w:sdt>
  </w:p>
  <w:p w14:paraId="39AF8AB5" w14:textId="77777777" w:rsidR="001D2DD8" w:rsidRPr="00BF7943" w:rsidRDefault="001D2DD8" w:rsidP="001E2B1A">
    <w:pPr>
      <w:pStyle w:val="Zpat"/>
      <w:tabs>
        <w:tab w:val="clear" w:pos="9072"/>
        <w:tab w:val="left" w:pos="993"/>
        <w:tab w:val="left" w:pos="8364"/>
      </w:tabs>
      <w:ind w:left="-567" w:right="-853"/>
      <w:rPr>
        <w:b/>
        <w:bCs/>
      </w:rPr>
    </w:pPr>
    <w:r>
      <w:rPr>
        <w:i/>
        <w:sz w:val="18"/>
        <w:szCs w:val="18"/>
      </w:rPr>
      <w:t xml:space="preserve">IČO: </w:t>
    </w:r>
    <w:r w:rsidRPr="00BF7943">
      <w:rPr>
        <w:i/>
        <w:sz w:val="18"/>
        <w:szCs w:val="18"/>
      </w:rPr>
      <w:t>70995737</w:t>
    </w:r>
    <w:r>
      <w:rPr>
        <w:i/>
        <w:sz w:val="18"/>
        <w:szCs w:val="18"/>
      </w:rPr>
      <w:tab/>
    </w:r>
    <w:r w:rsidRPr="00BF7943">
      <w:rPr>
        <w:i/>
        <w:sz w:val="18"/>
        <w:szCs w:val="18"/>
      </w:rPr>
      <w:t>RED-IZO: 668000970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FD72" w14:textId="77777777" w:rsidR="00723DDA" w:rsidRDefault="00723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5F4E" w14:textId="77777777" w:rsidR="00000E11" w:rsidRDefault="00000E11" w:rsidP="00B21FF3">
      <w:pPr>
        <w:spacing w:after="0" w:line="240" w:lineRule="auto"/>
      </w:pPr>
      <w:r>
        <w:separator/>
      </w:r>
    </w:p>
  </w:footnote>
  <w:footnote w:type="continuationSeparator" w:id="0">
    <w:p w14:paraId="536C5BB3" w14:textId="77777777" w:rsidR="00000E11" w:rsidRDefault="00000E11" w:rsidP="00B2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03A2" w14:textId="77777777" w:rsidR="00723DDA" w:rsidRDefault="00723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61" w:type="dxa"/>
      <w:tblInd w:w="5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6"/>
      <w:gridCol w:w="2835"/>
    </w:tblGrid>
    <w:tr w:rsidR="001D2DD8" w14:paraId="371D5D50" w14:textId="77777777" w:rsidTr="00CF52BC">
      <w:trPr>
        <w:trHeight w:val="1138"/>
      </w:trPr>
      <w:tc>
        <w:tcPr>
          <w:tcW w:w="6526" w:type="dxa"/>
        </w:tcPr>
        <w:p w14:paraId="23EEA367" w14:textId="46C5A1B3" w:rsidR="001D2DD8" w:rsidRDefault="001D2DD8" w:rsidP="00CF52BC">
          <w:pPr>
            <w:pStyle w:val="Zhlav"/>
            <w:rPr>
              <w:sz w:val="18"/>
              <w:szCs w:val="18"/>
            </w:rPr>
          </w:pPr>
          <w:r w:rsidRPr="00F94200">
            <w:rPr>
              <w:b/>
              <w:sz w:val="24"/>
              <w:szCs w:val="24"/>
            </w:rPr>
            <w:t>Mateřská škola, Dvůr Králové nad Labem, Drtinova 1444</w:t>
          </w:r>
          <w:r>
            <w:rPr>
              <w:b/>
              <w:sz w:val="24"/>
              <w:szCs w:val="24"/>
            </w:rPr>
            <w:t xml:space="preserve"> </w:t>
          </w:r>
        </w:p>
        <w:p w14:paraId="14FF77CB" w14:textId="7EBE315B" w:rsidR="001D2DD8" w:rsidRDefault="001D2DD8" w:rsidP="00CF52BC">
          <w:pPr>
            <w:pStyle w:val="Zhlav"/>
            <w:rPr>
              <w:sz w:val="18"/>
              <w:szCs w:val="18"/>
            </w:rPr>
          </w:pPr>
          <w:r>
            <w:rPr>
              <w:sz w:val="18"/>
              <w:szCs w:val="18"/>
            </w:rPr>
            <w:t>Drtinova 1444</w:t>
          </w:r>
        </w:p>
        <w:p w14:paraId="27A36444" w14:textId="6215B69E" w:rsidR="001D2DD8" w:rsidRPr="00F94200" w:rsidRDefault="00912F26" w:rsidP="00CF52BC">
          <w:pPr>
            <w:pStyle w:val="Zhlav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544 01 </w:t>
          </w:r>
          <w:r w:rsidR="001D2DD8" w:rsidRPr="00F94200">
            <w:rPr>
              <w:sz w:val="18"/>
              <w:szCs w:val="18"/>
            </w:rPr>
            <w:t xml:space="preserve">Dvůr </w:t>
          </w:r>
          <w:r w:rsidR="001D2DD8">
            <w:rPr>
              <w:sz w:val="18"/>
              <w:szCs w:val="18"/>
            </w:rPr>
            <w:t xml:space="preserve">Králové </w:t>
          </w:r>
          <w:r w:rsidR="001D2DD8" w:rsidRPr="00F94200">
            <w:rPr>
              <w:sz w:val="18"/>
              <w:szCs w:val="18"/>
            </w:rPr>
            <w:t xml:space="preserve">nad Labem </w:t>
          </w:r>
        </w:p>
        <w:p w14:paraId="424A3D0D" w14:textId="2C5F0929" w:rsidR="001D2DD8" w:rsidRDefault="001D2DD8" w:rsidP="00CF52BC">
          <w:pPr>
            <w:pStyle w:val="Zhlav"/>
            <w:tabs>
              <w:tab w:val="left" w:pos="1701"/>
            </w:tabs>
            <w:spacing w:before="60"/>
            <w:rPr>
              <w:b/>
              <w:sz w:val="24"/>
              <w:szCs w:val="24"/>
            </w:rPr>
          </w:pPr>
        </w:p>
      </w:tc>
      <w:tc>
        <w:tcPr>
          <w:tcW w:w="2835" w:type="dxa"/>
        </w:tcPr>
        <w:p w14:paraId="3514E5FA" w14:textId="77777777" w:rsidR="001D2DD8" w:rsidRPr="00F94200" w:rsidRDefault="00912F26" w:rsidP="00CF52BC">
          <w:pPr>
            <w:pStyle w:val="Zhlav"/>
            <w:tabs>
              <w:tab w:val="left" w:pos="743"/>
            </w:tabs>
            <w:spacing w:before="60"/>
            <w:ind w:left="75"/>
            <w:rPr>
              <w:sz w:val="18"/>
              <w:szCs w:val="18"/>
            </w:rPr>
          </w:pPr>
          <w:r>
            <w:rPr>
              <w:sz w:val="18"/>
              <w:szCs w:val="18"/>
            </w:rPr>
            <w:t>Tel.:</w:t>
          </w:r>
          <w:r>
            <w:rPr>
              <w:sz w:val="18"/>
              <w:szCs w:val="18"/>
            </w:rPr>
            <w:tab/>
            <w:t>499 318 335</w:t>
          </w:r>
        </w:p>
        <w:p w14:paraId="7DC781E1" w14:textId="77777777" w:rsidR="001D2DD8" w:rsidRPr="00F94200" w:rsidRDefault="001D2DD8" w:rsidP="00CF52BC">
          <w:pPr>
            <w:pStyle w:val="Zhlav"/>
            <w:tabs>
              <w:tab w:val="left" w:pos="743"/>
            </w:tabs>
            <w:ind w:left="75"/>
            <w:rPr>
              <w:sz w:val="18"/>
              <w:szCs w:val="18"/>
            </w:rPr>
          </w:pPr>
          <w:r w:rsidRPr="00F94200">
            <w:rPr>
              <w:sz w:val="18"/>
              <w:szCs w:val="18"/>
            </w:rPr>
            <w:t>e-mail:</w:t>
          </w:r>
          <w:r w:rsidRPr="00F94200">
            <w:rPr>
              <w:sz w:val="18"/>
              <w:szCs w:val="18"/>
            </w:rPr>
            <w:tab/>
          </w:r>
          <w:hyperlink r:id="rId1" w:history="1">
            <w:r w:rsidR="00EB62C8" w:rsidRPr="00A44D09">
              <w:rPr>
                <w:rStyle w:val="Hypertextovodkaz"/>
                <w:sz w:val="18"/>
                <w:szCs w:val="18"/>
              </w:rPr>
              <w:t>drtinova@msdrtinova.cz</w:t>
            </w:r>
          </w:hyperlink>
          <w:r w:rsidR="00EB62C8">
            <w:rPr>
              <w:sz w:val="18"/>
              <w:szCs w:val="18"/>
            </w:rPr>
            <w:t xml:space="preserve"> </w:t>
          </w:r>
        </w:p>
        <w:p w14:paraId="69CEA1AD" w14:textId="77777777" w:rsidR="001D2DD8" w:rsidRDefault="001D2DD8" w:rsidP="00CF52BC">
          <w:pPr>
            <w:pStyle w:val="Zhlav"/>
            <w:tabs>
              <w:tab w:val="left" w:pos="743"/>
            </w:tabs>
            <w:spacing w:before="60"/>
            <w:ind w:left="75"/>
            <w:rPr>
              <w:b/>
              <w:sz w:val="24"/>
              <w:szCs w:val="24"/>
            </w:rPr>
          </w:pPr>
          <w:r w:rsidRPr="00F94200">
            <w:rPr>
              <w:sz w:val="18"/>
              <w:szCs w:val="18"/>
            </w:rPr>
            <w:t>www:</w:t>
          </w:r>
          <w:r w:rsidRPr="00F94200">
            <w:rPr>
              <w:sz w:val="18"/>
              <w:szCs w:val="18"/>
            </w:rPr>
            <w:tab/>
          </w:r>
          <w:hyperlink r:id="rId2" w:history="1">
            <w:r w:rsidRPr="00F94200">
              <w:rPr>
                <w:rStyle w:val="Hypertextovodkaz"/>
                <w:sz w:val="18"/>
                <w:szCs w:val="18"/>
              </w:rPr>
              <w:t>www.msdrtinova.cz</w:t>
            </w:r>
          </w:hyperlink>
        </w:p>
      </w:tc>
    </w:tr>
  </w:tbl>
  <w:p w14:paraId="7C919C60" w14:textId="5660D449" w:rsidR="001D2DD8" w:rsidRDefault="00723DDA" w:rsidP="00F01D51">
    <w:pPr>
      <w:pStyle w:val="Zhlav"/>
      <w:tabs>
        <w:tab w:val="clear" w:pos="9072"/>
        <w:tab w:val="left" w:pos="1701"/>
      </w:tabs>
      <w:ind w:left="-992" w:right="-851"/>
      <w:rPr>
        <w:rStyle w:val="Hypertextovodkaz"/>
        <w:color w:val="auto"/>
        <w:sz w:val="16"/>
        <w:szCs w:val="16"/>
        <w:u w:val="none"/>
      </w:rPr>
    </w:pPr>
    <w:r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2430CBE0" wp14:editId="427759B8">
          <wp:simplePos x="0" y="0"/>
          <wp:positionH relativeFrom="column">
            <wp:posOffset>-592773</wp:posOffset>
          </wp:positionH>
          <wp:positionV relativeFrom="paragraph">
            <wp:posOffset>-711835</wp:posOffset>
          </wp:positionV>
          <wp:extent cx="719138" cy="612144"/>
          <wp:effectExtent l="0" t="0" r="5080" b="0"/>
          <wp:wrapNone/>
          <wp:docPr id="21242183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38" cy="612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E11">
      <w:rPr>
        <w:rStyle w:val="Hypertextovodkaz"/>
        <w:color w:val="auto"/>
        <w:sz w:val="16"/>
        <w:szCs w:val="16"/>
        <w:u w:val="none"/>
      </w:rPr>
      <w:pict w14:anchorId="7BE0EF3E">
        <v:rect id="_x0000_i1025" style="width:0;height:1.5pt" o:hralign="center" o:hrstd="t" o:hr="t" fillcolor="#a0a0a0" stroked="f"/>
      </w:pict>
    </w:r>
  </w:p>
  <w:p w14:paraId="792918AA" w14:textId="4EEF982B" w:rsidR="001D2DD8" w:rsidRPr="0015793F" w:rsidRDefault="001D2DD8" w:rsidP="00F01D51">
    <w:pPr>
      <w:pStyle w:val="Zhlav"/>
      <w:tabs>
        <w:tab w:val="clear" w:pos="9072"/>
        <w:tab w:val="left" w:pos="1701"/>
      </w:tabs>
      <w:ind w:right="706"/>
      <w:rPr>
        <w:rStyle w:val="Hypertextovodkaz"/>
        <w:color w:val="auto"/>
        <w:sz w:val="16"/>
        <w:szCs w:val="16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37F9" w14:textId="77777777" w:rsidR="00723DDA" w:rsidRDefault="00723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E31F4"/>
    <w:multiLevelType w:val="hybridMultilevel"/>
    <w:tmpl w:val="29341586"/>
    <w:lvl w:ilvl="0" w:tplc="22A460E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F3"/>
    <w:rsid w:val="00000E11"/>
    <w:rsid w:val="00003084"/>
    <w:rsid w:val="00052E46"/>
    <w:rsid w:val="0005778E"/>
    <w:rsid w:val="000B7D1D"/>
    <w:rsid w:val="000C4C62"/>
    <w:rsid w:val="000C681C"/>
    <w:rsid w:val="000F0AD2"/>
    <w:rsid w:val="0010331A"/>
    <w:rsid w:val="001215AA"/>
    <w:rsid w:val="00137619"/>
    <w:rsid w:val="00142F05"/>
    <w:rsid w:val="0015793F"/>
    <w:rsid w:val="001D2DD8"/>
    <w:rsid w:val="001E2989"/>
    <w:rsid w:val="001E2B1A"/>
    <w:rsid w:val="00206467"/>
    <w:rsid w:val="0024090D"/>
    <w:rsid w:val="00246F5D"/>
    <w:rsid w:val="00273B25"/>
    <w:rsid w:val="00275310"/>
    <w:rsid w:val="002D6DF9"/>
    <w:rsid w:val="002F499B"/>
    <w:rsid w:val="002F6C75"/>
    <w:rsid w:val="00312D21"/>
    <w:rsid w:val="00345AF9"/>
    <w:rsid w:val="0035068C"/>
    <w:rsid w:val="003771EC"/>
    <w:rsid w:val="003A3EC0"/>
    <w:rsid w:val="003B32A0"/>
    <w:rsid w:val="00404151"/>
    <w:rsid w:val="00414F98"/>
    <w:rsid w:val="004241EB"/>
    <w:rsid w:val="00424328"/>
    <w:rsid w:val="0042471D"/>
    <w:rsid w:val="00431DD4"/>
    <w:rsid w:val="00440F7A"/>
    <w:rsid w:val="004664CE"/>
    <w:rsid w:val="004F37E5"/>
    <w:rsid w:val="00524B5D"/>
    <w:rsid w:val="00583FAC"/>
    <w:rsid w:val="005A7EA7"/>
    <w:rsid w:val="00627F7C"/>
    <w:rsid w:val="006340F2"/>
    <w:rsid w:val="006531FF"/>
    <w:rsid w:val="006B144E"/>
    <w:rsid w:val="006D42E2"/>
    <w:rsid w:val="00723DDA"/>
    <w:rsid w:val="007325BD"/>
    <w:rsid w:val="0074421B"/>
    <w:rsid w:val="00751600"/>
    <w:rsid w:val="00767502"/>
    <w:rsid w:val="007959E3"/>
    <w:rsid w:val="007B0A2D"/>
    <w:rsid w:val="007B49E2"/>
    <w:rsid w:val="007C56B3"/>
    <w:rsid w:val="007E7348"/>
    <w:rsid w:val="00812F4C"/>
    <w:rsid w:val="00815EA7"/>
    <w:rsid w:val="0087478E"/>
    <w:rsid w:val="008947A5"/>
    <w:rsid w:val="008C0789"/>
    <w:rsid w:val="00912F26"/>
    <w:rsid w:val="00926D7A"/>
    <w:rsid w:val="0093099B"/>
    <w:rsid w:val="00931E9C"/>
    <w:rsid w:val="00951939"/>
    <w:rsid w:val="00965E24"/>
    <w:rsid w:val="009E5C8A"/>
    <w:rsid w:val="00A9392D"/>
    <w:rsid w:val="00A95B4D"/>
    <w:rsid w:val="00B05B57"/>
    <w:rsid w:val="00B21FF3"/>
    <w:rsid w:val="00BA4B6A"/>
    <w:rsid w:val="00BA6FC7"/>
    <w:rsid w:val="00BF17EB"/>
    <w:rsid w:val="00BF6841"/>
    <w:rsid w:val="00BF7943"/>
    <w:rsid w:val="00C02638"/>
    <w:rsid w:val="00C05676"/>
    <w:rsid w:val="00C20C8F"/>
    <w:rsid w:val="00C27A24"/>
    <w:rsid w:val="00C406AD"/>
    <w:rsid w:val="00C51071"/>
    <w:rsid w:val="00CD0801"/>
    <w:rsid w:val="00CF52BC"/>
    <w:rsid w:val="00D7092A"/>
    <w:rsid w:val="00D75725"/>
    <w:rsid w:val="00D81D4A"/>
    <w:rsid w:val="00DA3EF6"/>
    <w:rsid w:val="00DD2510"/>
    <w:rsid w:val="00E1179C"/>
    <w:rsid w:val="00E343CE"/>
    <w:rsid w:val="00E44689"/>
    <w:rsid w:val="00E64D2B"/>
    <w:rsid w:val="00E9341A"/>
    <w:rsid w:val="00EA3A52"/>
    <w:rsid w:val="00EB62C8"/>
    <w:rsid w:val="00F01D51"/>
    <w:rsid w:val="00F059C7"/>
    <w:rsid w:val="00F06007"/>
    <w:rsid w:val="00F343D5"/>
    <w:rsid w:val="00F94200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F5CBF"/>
  <w15:docId w15:val="{C52940C8-44E9-4E82-AAEB-276498DE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FF3"/>
  </w:style>
  <w:style w:type="paragraph" w:styleId="Zpat">
    <w:name w:val="footer"/>
    <w:basedOn w:val="Normln"/>
    <w:link w:val="ZpatChar"/>
    <w:uiPriority w:val="99"/>
    <w:unhideWhenUsed/>
    <w:rsid w:val="00B21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FF3"/>
  </w:style>
  <w:style w:type="paragraph" w:styleId="Textbubliny">
    <w:name w:val="Balloon Text"/>
    <w:basedOn w:val="Normln"/>
    <w:link w:val="TextbublinyChar"/>
    <w:uiPriority w:val="99"/>
    <w:semiHidden/>
    <w:unhideWhenUsed/>
    <w:rsid w:val="00B2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F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1FF3"/>
    <w:rPr>
      <w:color w:val="0000FF" w:themeColor="hyperlink"/>
      <w:u w:val="single"/>
    </w:rPr>
  </w:style>
  <w:style w:type="paragraph" w:customStyle="1" w:styleId="oznaentvaru">
    <w:name w:val="označení útvaru"/>
    <w:basedOn w:val="Normln"/>
    <w:link w:val="oznaentvaruChar"/>
    <w:qFormat/>
    <w:rsid w:val="007B49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7B49E2"/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F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F059C7"/>
  </w:style>
  <w:style w:type="paragraph" w:styleId="Odstavecseseznamem">
    <w:name w:val="List Paragraph"/>
    <w:basedOn w:val="Normln"/>
    <w:uiPriority w:val="34"/>
    <w:qFormat/>
    <w:rsid w:val="0062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drtinova.cz/dokumenty-skoly?action=detail&amp;id=6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sdrtinova.cz" TargetMode="External"/><Relationship Id="rId1" Type="http://schemas.openxmlformats.org/officeDocument/2006/relationships/hyperlink" Target="mailto:drtinova@msdrtin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EAAC-40DC-48C7-8955-47AE6EF6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Anschlagova</dc:creator>
  <cp:lastModifiedBy>drtinova@msdrtinova.cz</cp:lastModifiedBy>
  <cp:revision>4</cp:revision>
  <cp:lastPrinted>2023-07-18T07:08:00Z</cp:lastPrinted>
  <dcterms:created xsi:type="dcterms:W3CDTF">2024-06-11T09:57:00Z</dcterms:created>
  <dcterms:modified xsi:type="dcterms:W3CDTF">2024-06-12T05:16:00Z</dcterms:modified>
</cp:coreProperties>
</file>